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FC" w:rsidRDefault="007F26B8" w:rsidP="00091972">
      <w:pPr>
        <w:pStyle w:val="Overskrift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45pt;height:45.25pt">
            <v:imagedata r:id="rId6" o:title="Brevhode---skjema"/>
          </v:shape>
        </w:pict>
      </w:r>
    </w:p>
    <w:p w:rsidR="00091972" w:rsidRDefault="005D3F3C" w:rsidP="00091972">
      <w:pPr>
        <w:pStyle w:val="Overskrift1"/>
      </w:pPr>
      <w:r>
        <w:t>Tilbudss</w:t>
      </w:r>
      <w:r w:rsidR="00091972">
        <w:t xml:space="preserve">kjema </w:t>
      </w:r>
      <w:r>
        <w:t>- T</w:t>
      </w:r>
      <w:r w:rsidR="00091972">
        <w:t>omt til ny brannstasjon</w:t>
      </w:r>
    </w:p>
    <w:p w:rsidR="008B6974" w:rsidRDefault="008B6974" w:rsidP="008B6974">
      <w:pPr>
        <w:rPr>
          <w:rStyle w:val="Sterk"/>
        </w:rPr>
      </w:pPr>
      <w:r w:rsidRPr="00DB5F8B">
        <w:rPr>
          <w:rStyle w:val="Sterk"/>
        </w:rPr>
        <w:t>Eigersund kommune skal etablere ny brannstasjon</w:t>
      </w:r>
      <w:r>
        <w:rPr>
          <w:rStyle w:val="Sterk"/>
        </w:rPr>
        <w:t>. F</w:t>
      </w:r>
      <w:r w:rsidRPr="00DB5F8B">
        <w:rPr>
          <w:rStyle w:val="Sterk"/>
        </w:rPr>
        <w:t>or å sikre funksjoner og oppgaver</w:t>
      </w:r>
      <w:r>
        <w:rPr>
          <w:rStyle w:val="Sterk"/>
        </w:rPr>
        <w:t xml:space="preserve"> for </w:t>
      </w:r>
      <w:r w:rsidRPr="00DB5F8B">
        <w:rPr>
          <w:rStyle w:val="Sterk"/>
        </w:rPr>
        <w:t>brann- og redningsvesenets</w:t>
      </w:r>
      <w:r w:rsidRPr="00014434">
        <w:t xml:space="preserve"> </w:t>
      </w:r>
      <w:r w:rsidRPr="00014434">
        <w:rPr>
          <w:rStyle w:val="Sterk"/>
        </w:rPr>
        <w:t>søker kommunen etter egnede tomter innenfor et avgrenset område.</w:t>
      </w:r>
    </w:p>
    <w:p w:rsidR="007F26B8" w:rsidRDefault="007F26B8" w:rsidP="007F26B8">
      <w:r>
        <w:t>Minimum tomtestørrelse er vurdert å være ca. 6 daa (ca. 6 mål). Størrelse er blant annet avhengig av tomtens utforming.</w:t>
      </w:r>
    </w:p>
    <w:p w:rsidR="00DD28BF" w:rsidRDefault="007F26B8" w:rsidP="007F26B8">
      <w:r>
        <w:t>Tomten skal minimum ha plass til brannstasjon og Sivilforsvaret. Utover minimumsbehovet ønsker kommunen å se på muligheten for samlokalisering med øvrige nødetater.  Tomter som er større enn 6daa vil derfor kunne vurderes som mer fordelaktig.</w:t>
      </w:r>
      <w:r w:rsidR="00DD28BF">
        <w:t xml:space="preserve"> </w:t>
      </w:r>
      <w:bookmarkStart w:id="0" w:name="_GoBack"/>
      <w:bookmarkEnd w:id="0"/>
    </w:p>
    <w:p w:rsidR="00DB1CBC" w:rsidRDefault="00DB1CBC" w:rsidP="00DB1CBC">
      <w:r w:rsidRPr="00037BD5">
        <w:t xml:space="preserve">Alle tilbydere bes </w:t>
      </w:r>
      <w:r w:rsidR="00282DE9" w:rsidRPr="00037BD5">
        <w:t>å fylle</w:t>
      </w:r>
      <w:r w:rsidRPr="00037BD5">
        <w:t xml:space="preserve"> inn etterspurt informasjon </w:t>
      </w:r>
      <w:r>
        <w:t>og levere signert</w:t>
      </w:r>
      <w:r w:rsidRPr="00037BD5">
        <w:t xml:space="preserve"> </w:t>
      </w:r>
      <w:r>
        <w:t xml:space="preserve">skjema til </w:t>
      </w:r>
      <w:r w:rsidRPr="0024307A">
        <w:t>post@eigersund.kommune.no</w:t>
      </w:r>
      <w:r w:rsidRPr="00037BD5">
        <w:t xml:space="preserve">. </w:t>
      </w:r>
      <w:r>
        <w:t xml:space="preserve">Tilbudet </w:t>
      </w:r>
      <w:r w:rsidRPr="00037BD5">
        <w:t xml:space="preserve">kan også leveres på </w:t>
      </w:r>
      <w:r w:rsidR="00282DE9">
        <w:t>r</w:t>
      </w:r>
      <w:r w:rsidRPr="00037BD5">
        <w:t>ådhuset</w:t>
      </w:r>
      <w:r w:rsidR="00282DE9">
        <w:t xml:space="preserve"> i</w:t>
      </w:r>
      <w:r>
        <w:t xml:space="preserve"> </w:t>
      </w:r>
      <w:r w:rsidRPr="00037BD5">
        <w:t>4. etasje.</w:t>
      </w:r>
    </w:p>
    <w:p w:rsidR="005A2B92" w:rsidRDefault="005A2B92" w:rsidP="00DB1CBC">
      <w:r>
        <w:t xml:space="preserve">I utgangspunktet vil opplysninger om tilbyders navn og tilbud være offentlig </w:t>
      </w:r>
      <w:r w:rsidR="00282DE9">
        <w:t>etter</w:t>
      </w:r>
      <w:r>
        <w:t xml:space="preserve"> offentlighetslovens bestemmelser</w:t>
      </w:r>
      <w:r w:rsidR="00282DE9">
        <w:t>, men o</w:t>
      </w:r>
      <w:r>
        <w:t xml:space="preserve">pplysninger av forretningsmessig karakter, som priser, vil bli unntatt. </w:t>
      </w:r>
      <w:r w:rsidR="00CF6007">
        <w:t>T</w:t>
      </w:r>
      <w:r>
        <w:t>ilbyder</w:t>
      </w:r>
      <w:r w:rsidR="00CF6007">
        <w:t xml:space="preserve"> </w:t>
      </w:r>
      <w:r>
        <w:t xml:space="preserve">må være oppmerksom på </w:t>
      </w:r>
      <w:r w:rsidR="00CF6007">
        <w:t xml:space="preserve">tomter som blir en del av </w:t>
      </w:r>
      <w:r>
        <w:t>den</w:t>
      </w:r>
      <w:r w:rsidR="00CF6007">
        <w:t xml:space="preserve"> politiske prosessen må påregne offentlighet rundt alle forhold.</w:t>
      </w:r>
    </w:p>
    <w:p w:rsidR="00DB1CBC" w:rsidRPr="00282DE9" w:rsidRDefault="00DB1CBC" w:rsidP="00DB1CBC">
      <w:r w:rsidRPr="00282DE9">
        <w:t>Frist for innlevering av tilbud til Eigersund kommune</w:t>
      </w:r>
      <w:r w:rsidR="00282DE9">
        <w:t xml:space="preserve"> er</w:t>
      </w:r>
      <w:r w:rsidRPr="00282DE9">
        <w:t xml:space="preserve"> </w:t>
      </w:r>
      <w:r w:rsidR="00282DE9">
        <w:t>m</w:t>
      </w:r>
      <w:r w:rsidRPr="00282DE9">
        <w:t>andag 18. februar 2019, 12</w:t>
      </w:r>
      <w:r w:rsidR="00AF23C8" w:rsidRPr="00282DE9">
        <w:t>:</w:t>
      </w:r>
      <w:r w:rsidRPr="00282DE9">
        <w:t xml:space="preserve">00. </w:t>
      </w:r>
    </w:p>
    <w:p w:rsidR="00DD28BF" w:rsidRDefault="00DD28BF" w:rsidP="00DD28BF">
      <w:r>
        <w:t>Prosjektet ser for seg fremdrift der en innen v</w:t>
      </w:r>
      <w:r w:rsidR="00282DE9">
        <w:t>edståelsesfristen for tilbudet 18. august,</w:t>
      </w:r>
      <w:r>
        <w:t xml:space="preserve"> vil avklare politisk hvilken tomt Eigersund Kommune ønsker å utvikle. Videre ønsker en innen vedståelsesfristen å avklare hvilke av de mottatte tilbudte tomtene Eigersund kommune ikke arbeider videre med.</w:t>
      </w:r>
    </w:p>
    <w:p w:rsidR="00DD28BF" w:rsidRDefault="008F091C" w:rsidP="00282DE9">
      <w:r>
        <w:t>Vi gjør oppmerksom på at hvis vi får spørsmål som flere tilbydere kan ha nytte av, vil vi fortløpende legge ut svarene her på våre nettsider.</w:t>
      </w:r>
    </w:p>
    <w:p w:rsidR="00282DE9" w:rsidRDefault="00282DE9" w:rsidP="00282DE9"/>
    <w:p w:rsidR="00091972" w:rsidRDefault="00954387" w:rsidP="00091972">
      <w:pPr>
        <w:pStyle w:val="Overskrift2"/>
      </w:pPr>
      <w:r>
        <w:t>Kontaktinformasjon</w:t>
      </w:r>
      <w:r w:rsidR="00091972">
        <w:t xml:space="preserve"> </w:t>
      </w:r>
      <w:r w:rsidR="00DA0806">
        <w:t>til den som representerer hjemmelshaver</w:t>
      </w:r>
    </w:p>
    <w:p w:rsidR="00091972" w:rsidRPr="00091972" w:rsidRDefault="00091972" w:rsidP="00091972">
      <w:r w:rsidRPr="00091972">
        <w:rPr>
          <w:b/>
        </w:rPr>
        <w:t>Navn</w:t>
      </w:r>
      <w:r w:rsidRPr="00091972">
        <w:t>:</w:t>
      </w:r>
      <w:r>
        <w:t xml:space="preserve"> </w:t>
      </w:r>
    </w:p>
    <w:p w:rsidR="00091972" w:rsidRPr="00091972" w:rsidRDefault="00091972" w:rsidP="00091972">
      <w:r w:rsidRPr="00091972">
        <w:rPr>
          <w:b/>
        </w:rPr>
        <w:t>Adresse</w:t>
      </w:r>
      <w:r w:rsidRPr="00091972">
        <w:t>:</w:t>
      </w:r>
      <w:r>
        <w:t xml:space="preserve"> </w:t>
      </w:r>
    </w:p>
    <w:p w:rsidR="00091972" w:rsidRPr="00091972" w:rsidRDefault="00091972" w:rsidP="00091972">
      <w:r w:rsidRPr="00091972">
        <w:rPr>
          <w:b/>
        </w:rPr>
        <w:t>E-post</w:t>
      </w:r>
      <w:r w:rsidRPr="00091972">
        <w:t>:</w:t>
      </w:r>
      <w:r>
        <w:t xml:space="preserve"> </w:t>
      </w:r>
    </w:p>
    <w:p w:rsidR="00091972" w:rsidRDefault="00091972" w:rsidP="00091972">
      <w:r w:rsidRPr="00091972">
        <w:rPr>
          <w:b/>
        </w:rPr>
        <w:t>Telefon</w:t>
      </w:r>
      <w:r w:rsidRPr="00091972">
        <w:t>:</w:t>
      </w:r>
      <w:r>
        <w:t xml:space="preserve"> </w:t>
      </w:r>
    </w:p>
    <w:p w:rsidR="00091972" w:rsidRPr="00091972" w:rsidRDefault="00091972" w:rsidP="00091972"/>
    <w:p w:rsidR="00091972" w:rsidRDefault="00954387" w:rsidP="00091972">
      <w:pPr>
        <w:pStyle w:val="Overskrift2"/>
      </w:pPr>
      <w:r>
        <w:t>T</w:t>
      </w:r>
      <w:r w:rsidR="00091972">
        <w:t xml:space="preserve">ilbudt </w:t>
      </w:r>
      <w:r w:rsidR="00A94D48">
        <w:t>tomt</w:t>
      </w:r>
    </w:p>
    <w:p w:rsidR="00091972" w:rsidRPr="00091972" w:rsidRDefault="00091972" w:rsidP="00091972">
      <w:pPr>
        <w:rPr>
          <w:b/>
        </w:rPr>
      </w:pPr>
      <w:r w:rsidRPr="00091972">
        <w:rPr>
          <w:b/>
        </w:rPr>
        <w:t>Adresse</w:t>
      </w:r>
      <w:r w:rsidRPr="00091972">
        <w:t>:</w:t>
      </w:r>
    </w:p>
    <w:p w:rsidR="00091972" w:rsidRPr="00091972" w:rsidRDefault="00091972" w:rsidP="00091972">
      <w:pPr>
        <w:tabs>
          <w:tab w:val="left" w:pos="756"/>
        </w:tabs>
        <w:rPr>
          <w:b/>
        </w:rPr>
      </w:pPr>
      <w:r w:rsidRPr="00091972">
        <w:rPr>
          <w:b/>
        </w:rPr>
        <w:t>Gnr</w:t>
      </w:r>
      <w:r w:rsidRPr="00091972">
        <w:t>:</w:t>
      </w:r>
    </w:p>
    <w:p w:rsidR="00091972" w:rsidRPr="00091972" w:rsidRDefault="00091972" w:rsidP="00091972">
      <w:pPr>
        <w:rPr>
          <w:b/>
        </w:rPr>
      </w:pPr>
      <w:r w:rsidRPr="00091972">
        <w:rPr>
          <w:b/>
        </w:rPr>
        <w:lastRenderedPageBreak/>
        <w:t>Bnr</w:t>
      </w:r>
      <w:r w:rsidRPr="00091972">
        <w:t>:</w:t>
      </w:r>
    </w:p>
    <w:p w:rsidR="00091972" w:rsidRDefault="00091972" w:rsidP="00091972">
      <w:r w:rsidRPr="00091972">
        <w:rPr>
          <w:b/>
        </w:rPr>
        <w:t>Hjemmelshaver</w:t>
      </w:r>
      <w:r w:rsidR="00AE194E">
        <w:rPr>
          <w:b/>
        </w:rPr>
        <w:t>(e)</w:t>
      </w:r>
      <w:r w:rsidRPr="00091972">
        <w:t>:</w:t>
      </w:r>
    </w:p>
    <w:p w:rsidR="00091972" w:rsidRDefault="00091972" w:rsidP="00091972">
      <w:pPr>
        <w:pStyle w:val="Overskrift2"/>
      </w:pPr>
      <w:r>
        <w:t xml:space="preserve">Tomtens areal </w:t>
      </w:r>
    </w:p>
    <w:p w:rsidR="00091972" w:rsidRDefault="00091972" w:rsidP="00091972">
      <w:r>
        <w:t xml:space="preserve">Behovet for tomt til brannstasjon er fra 6 daa/6.000 m². Legg </w:t>
      </w:r>
      <w:r w:rsidR="009A3E79">
        <w:t xml:space="preserve">gjerne </w:t>
      </w:r>
      <w:r>
        <w:t>ved tegning eller skisse over tilbudt areal.</w:t>
      </w:r>
    </w:p>
    <w:p w:rsidR="00091972" w:rsidRPr="00091972" w:rsidRDefault="00091972" w:rsidP="00091972">
      <w:pPr>
        <w:rPr>
          <w:b/>
        </w:rPr>
      </w:pPr>
      <w:r w:rsidRPr="00091972">
        <w:rPr>
          <w:b/>
        </w:rPr>
        <w:t>Angivelse av størrelse på tilbudt areal</w:t>
      </w:r>
      <w:r w:rsidRPr="00091972">
        <w:t>:</w:t>
      </w:r>
      <w:r>
        <w:t xml:space="preserve"> </w:t>
      </w:r>
    </w:p>
    <w:p w:rsidR="00091972" w:rsidRDefault="00091972" w:rsidP="00091972"/>
    <w:p w:rsidR="00091972" w:rsidRDefault="00091972" w:rsidP="00091972">
      <w:pPr>
        <w:pStyle w:val="Overskrift2"/>
      </w:pPr>
      <w:r>
        <w:t>Tilbudsform</w:t>
      </w:r>
    </w:p>
    <w:p w:rsidR="00091972" w:rsidRDefault="00091972" w:rsidP="00091972">
      <w:r w:rsidRPr="00091972">
        <w:rPr>
          <w:b/>
        </w:rPr>
        <w:t>Salg, utleie eller annet</w:t>
      </w:r>
      <w:r>
        <w:t xml:space="preserve">: </w:t>
      </w:r>
    </w:p>
    <w:p w:rsidR="00091972" w:rsidRDefault="00091972" w:rsidP="00091972"/>
    <w:p w:rsidR="00091972" w:rsidRDefault="00091972" w:rsidP="00091972">
      <w:pPr>
        <w:pStyle w:val="Overskrift2"/>
      </w:pPr>
      <w:r>
        <w:t>Pris</w:t>
      </w:r>
    </w:p>
    <w:p w:rsidR="00091972" w:rsidRPr="00091972" w:rsidRDefault="00091972" w:rsidP="00091972">
      <w:r>
        <w:t>Sett inn beløp der det er aktuelt.</w:t>
      </w:r>
    </w:p>
    <w:p w:rsidR="00353823" w:rsidRPr="0024307A" w:rsidRDefault="00091972" w:rsidP="0024307A">
      <w:pPr>
        <w:pStyle w:val="Overskrift4"/>
      </w:pPr>
      <w:r w:rsidRPr="0024307A">
        <w:t>Salgspris</w:t>
      </w:r>
    </w:p>
    <w:p w:rsidR="00353823" w:rsidRPr="00353823" w:rsidRDefault="00353823" w:rsidP="00353823">
      <w:pPr>
        <w:rPr>
          <w:b/>
        </w:rPr>
      </w:pPr>
      <w:r w:rsidRPr="00353823">
        <w:rPr>
          <w:b/>
        </w:rPr>
        <w:t>Kr. pr. m²</w:t>
      </w:r>
      <w:r w:rsidRPr="0024307A">
        <w:t>:</w:t>
      </w:r>
      <w:r w:rsidRPr="0024307A">
        <w:tab/>
      </w:r>
      <w:r w:rsidRPr="0024307A">
        <w:tab/>
      </w:r>
      <w:r w:rsidRPr="0024307A">
        <w:tab/>
      </w:r>
      <w:r w:rsidRPr="0024307A">
        <w:tab/>
      </w:r>
      <w:r w:rsidR="0024307A">
        <w:rPr>
          <w:b/>
        </w:rPr>
        <w:t>Totalpris</w:t>
      </w:r>
      <w:r w:rsidR="0024307A" w:rsidRPr="0024307A">
        <w:t>:</w:t>
      </w:r>
    </w:p>
    <w:p w:rsidR="00353823" w:rsidRDefault="00353823" w:rsidP="0024307A">
      <w:pPr>
        <w:pStyle w:val="Overskrift4"/>
      </w:pPr>
      <w:r w:rsidRPr="00353823">
        <w:t>Leiepris</w:t>
      </w:r>
      <w:r w:rsidR="00712333" w:rsidRPr="00712333">
        <w:t>*</w:t>
      </w:r>
    </w:p>
    <w:p w:rsidR="00353823" w:rsidRPr="00353823" w:rsidRDefault="00353823" w:rsidP="00353823">
      <w:pPr>
        <w:rPr>
          <w:b/>
        </w:rPr>
      </w:pPr>
      <w:r w:rsidRPr="00353823">
        <w:rPr>
          <w:b/>
        </w:rPr>
        <w:t>Kr. pr. m² pr år</w:t>
      </w:r>
      <w:r w:rsidRPr="0024307A">
        <w:t>:</w:t>
      </w:r>
      <w:r w:rsidRPr="0024307A">
        <w:tab/>
      </w:r>
      <w:r w:rsidRPr="0024307A">
        <w:tab/>
      </w:r>
      <w:r w:rsidRPr="0024307A">
        <w:tab/>
      </w:r>
      <w:r w:rsidRPr="0024307A">
        <w:tab/>
      </w:r>
      <w:r w:rsidRPr="00353823">
        <w:rPr>
          <w:b/>
        </w:rPr>
        <w:t>Totalpris pr. år</w:t>
      </w:r>
      <w:r w:rsidRPr="0024307A">
        <w:t>:</w:t>
      </w:r>
      <w:r w:rsidRPr="0024307A">
        <w:tab/>
      </w:r>
    </w:p>
    <w:p w:rsidR="00353823" w:rsidRPr="00712333" w:rsidRDefault="00712333" w:rsidP="00353823">
      <w:pPr>
        <w:rPr>
          <w:i/>
          <w:sz w:val="20"/>
        </w:rPr>
      </w:pPr>
      <w:r w:rsidRPr="00712333">
        <w:rPr>
          <w:i/>
          <w:sz w:val="20"/>
        </w:rPr>
        <w:t>*</w:t>
      </w:r>
      <w:r w:rsidR="00EA2CAD" w:rsidRPr="00712333">
        <w:rPr>
          <w:i/>
          <w:sz w:val="20"/>
        </w:rPr>
        <w:t>Prisregulering</w:t>
      </w:r>
      <w:r w:rsidR="000A53CA" w:rsidRPr="00712333">
        <w:rPr>
          <w:i/>
          <w:sz w:val="20"/>
        </w:rPr>
        <w:t xml:space="preserve"> </w:t>
      </w:r>
      <w:r w:rsidR="00EA2CAD" w:rsidRPr="00712333">
        <w:rPr>
          <w:i/>
          <w:sz w:val="20"/>
        </w:rPr>
        <w:t xml:space="preserve">forutsettes i henhold til </w:t>
      </w:r>
      <w:r w:rsidR="003D3349" w:rsidRPr="00712333">
        <w:rPr>
          <w:i/>
          <w:sz w:val="20"/>
        </w:rPr>
        <w:t>konsumprisindeksen (KPI)</w:t>
      </w:r>
      <w:r w:rsidR="00EA2CAD" w:rsidRPr="00712333">
        <w:rPr>
          <w:i/>
          <w:sz w:val="20"/>
        </w:rPr>
        <w:t>.</w:t>
      </w:r>
    </w:p>
    <w:p w:rsidR="0009505F" w:rsidRDefault="0009505F" w:rsidP="00091972"/>
    <w:p w:rsidR="00091972" w:rsidRDefault="00433E45" w:rsidP="00433E45">
      <w:pPr>
        <w:pStyle w:val="Overskrift2"/>
      </w:pPr>
      <w:r>
        <w:t>Forbehold</w:t>
      </w:r>
    </w:p>
    <w:p w:rsidR="005A2B92" w:rsidRPr="0024307A" w:rsidRDefault="00091972" w:rsidP="004F7AFA">
      <w:r w:rsidRPr="00433E45">
        <w:rPr>
          <w:b/>
        </w:rPr>
        <w:t>Eventuelle forbehold</w:t>
      </w:r>
      <w:r w:rsidR="00D1291E">
        <w:rPr>
          <w:b/>
        </w:rPr>
        <w:t>,</w:t>
      </w:r>
      <w:r w:rsidRPr="00433E45">
        <w:rPr>
          <w:b/>
        </w:rPr>
        <w:t xml:space="preserve"> </w:t>
      </w:r>
      <w:proofErr w:type="spellStart"/>
      <w:r w:rsidR="004F7AFA">
        <w:rPr>
          <w:b/>
        </w:rPr>
        <w:t>f.eks</w:t>
      </w:r>
      <w:proofErr w:type="spellEnd"/>
      <w:r w:rsidR="004F7AFA">
        <w:rPr>
          <w:b/>
        </w:rPr>
        <w:t xml:space="preserve"> knyttet til offentlighet, </w:t>
      </w:r>
      <w:r w:rsidR="00CF0E45">
        <w:rPr>
          <w:b/>
        </w:rPr>
        <w:t>angis her</w:t>
      </w:r>
      <w:r w:rsidR="004F7AFA">
        <w:rPr>
          <w:b/>
        </w:rPr>
        <w:t xml:space="preserve"> e</w:t>
      </w:r>
      <w:r w:rsidR="00433E45" w:rsidRPr="00433E45">
        <w:rPr>
          <w:b/>
        </w:rPr>
        <w:t>ller i eget vedlegg</w:t>
      </w:r>
      <w:r w:rsidR="00433E45" w:rsidRPr="0024307A">
        <w:t>:</w:t>
      </w:r>
      <w:r w:rsidR="0024307A" w:rsidRPr="0024307A">
        <w:t xml:space="preserve"> </w:t>
      </w:r>
    </w:p>
    <w:p w:rsidR="005A2B92" w:rsidRPr="0024307A" w:rsidRDefault="005A2B92" w:rsidP="00091972"/>
    <w:p w:rsidR="00DD28BF" w:rsidRPr="007E1B4D" w:rsidRDefault="00DD28BF" w:rsidP="00DD28BF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Øvrige rammevilkår</w:t>
      </w:r>
    </w:p>
    <w:p w:rsidR="00DD28BF" w:rsidRPr="006B3F68" w:rsidRDefault="00DD28BF" w:rsidP="00DD28BF">
      <w:pPr>
        <w:rPr>
          <w:rFonts w:eastAsia="Times New Roman" w:cs="Times New Roman"/>
        </w:rPr>
      </w:pPr>
      <w:r>
        <w:t xml:space="preserve">Vi gjør oppmerksom på Eigersund kommune ikke forplikter seg til å kjøpe eller leie tilbudte tomter. Anskaffelsen er unntatt regelverket for offentlig anskaffelse. </w:t>
      </w:r>
      <w:r w:rsidRPr="006B3F68">
        <w:rPr>
          <w:rFonts w:eastAsia="Times New Roman" w:cs="Times New Roman"/>
        </w:rPr>
        <w:t>Ved utvelgelsen av tomt vil kommunestyrets vedtak legges til grunn.</w:t>
      </w:r>
    </w:p>
    <w:p w:rsidR="00DD28BF" w:rsidRPr="007E1B4D" w:rsidRDefault="00DD28BF" w:rsidP="00DD28BF">
      <w:pPr>
        <w:rPr>
          <w:b/>
        </w:rPr>
      </w:pPr>
      <w:r w:rsidRPr="007E1B4D">
        <w:rPr>
          <w:b/>
        </w:rPr>
        <w:t>Vedståelsesfrist for tilbudet</w:t>
      </w:r>
      <w:r w:rsidRPr="006F000B">
        <w:rPr>
          <w:b/>
        </w:rPr>
        <w:t>: 18. august 2019.</w:t>
      </w:r>
    </w:p>
    <w:p w:rsidR="00DD28BF" w:rsidRDefault="00DD28BF" w:rsidP="00DD28BF">
      <w:r w:rsidRPr="007E1B4D">
        <w:t>Innen vedståelsesfrist som nevnt over forventes det avklart hvilken tomt Eigersund kommune ønsker å utvikle. Dersom denne tomten ikke er regulert til formålet må det inngås en avtale om utvidet frist for å gjennomføre reguleringsprosessen før endelig avtale kan signeres.</w:t>
      </w:r>
      <w:r>
        <w:br/>
      </w:r>
    </w:p>
    <w:p w:rsidR="00A163A9" w:rsidRDefault="00A163A9" w:rsidP="00A163A9">
      <w:pPr>
        <w:pStyle w:val="Overskrift2"/>
      </w:pPr>
      <w:r>
        <w:t>Dato og signatur</w:t>
      </w:r>
    </w:p>
    <w:p w:rsidR="00A163A9" w:rsidRPr="00A163A9" w:rsidRDefault="00A163A9" w:rsidP="00A163A9">
      <w:r w:rsidRPr="00A163A9">
        <w:rPr>
          <w:b/>
        </w:rPr>
        <w:t>Dato</w:t>
      </w:r>
      <w:r>
        <w:t xml:space="preserve">: </w:t>
      </w:r>
      <w:r w:rsidR="0024307A">
        <w:br/>
      </w:r>
      <w:r w:rsidRPr="00A163A9">
        <w:rPr>
          <w:b/>
        </w:rPr>
        <w:t xml:space="preserve">Navn </w:t>
      </w:r>
      <w:r w:rsidR="00CF0E45">
        <w:rPr>
          <w:b/>
        </w:rPr>
        <w:t>i blokkbokstaver</w:t>
      </w:r>
      <w:r w:rsidRPr="0024307A">
        <w:t>:</w:t>
      </w:r>
    </w:p>
    <w:p w:rsidR="00091972" w:rsidRDefault="00CF0E45" w:rsidP="00091972">
      <w:r>
        <w:t>Signatur</w:t>
      </w:r>
    </w:p>
    <w:p w:rsidR="0024307A" w:rsidRDefault="0024307A" w:rsidP="00091972"/>
    <w:p w:rsidR="00CF0E45" w:rsidRPr="00CF0E45" w:rsidRDefault="00CF0E45" w:rsidP="00CF0E45">
      <w:pPr>
        <w:spacing w:after="0"/>
        <w:rPr>
          <w:i/>
        </w:rPr>
      </w:pPr>
      <w:r w:rsidRPr="00CF0E45">
        <w:rPr>
          <w:i/>
        </w:rPr>
        <w:t xml:space="preserve">Signatur av </w:t>
      </w:r>
      <w:r w:rsidR="00F237FC">
        <w:rPr>
          <w:i/>
        </w:rPr>
        <w:t xml:space="preserve">hjemmelshaver, </w:t>
      </w:r>
      <w:r w:rsidR="0024307A">
        <w:rPr>
          <w:i/>
        </w:rPr>
        <w:t>eventuelt</w:t>
      </w:r>
      <w:r w:rsidR="00B524F2">
        <w:rPr>
          <w:i/>
        </w:rPr>
        <w:t xml:space="preserve"> e</w:t>
      </w:r>
      <w:r w:rsidR="00F237FC">
        <w:rPr>
          <w:i/>
        </w:rPr>
        <w:t>tter full</w:t>
      </w:r>
      <w:r w:rsidRPr="00CF0E45">
        <w:rPr>
          <w:i/>
        </w:rPr>
        <w:t xml:space="preserve">makt </w:t>
      </w:r>
      <w:r w:rsidR="00F237FC">
        <w:rPr>
          <w:i/>
        </w:rPr>
        <w:t xml:space="preserve">fra </w:t>
      </w:r>
      <w:r w:rsidR="00B524F2">
        <w:rPr>
          <w:i/>
        </w:rPr>
        <w:t>hjemmelshaver.</w:t>
      </w:r>
    </w:p>
    <w:p w:rsidR="00091972" w:rsidRDefault="00091972" w:rsidP="00091972"/>
    <w:sectPr w:rsidR="00091972" w:rsidSect="009F4BFC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72"/>
    <w:rsid w:val="00091972"/>
    <w:rsid w:val="0009505F"/>
    <w:rsid w:val="000A53CA"/>
    <w:rsid w:val="000B1904"/>
    <w:rsid w:val="001B606D"/>
    <w:rsid w:val="0024307A"/>
    <w:rsid w:val="00266DD2"/>
    <w:rsid w:val="00282DE9"/>
    <w:rsid w:val="00353823"/>
    <w:rsid w:val="003A0D08"/>
    <w:rsid w:val="003D3349"/>
    <w:rsid w:val="003E12E3"/>
    <w:rsid w:val="00433E45"/>
    <w:rsid w:val="004F7AFA"/>
    <w:rsid w:val="0051784C"/>
    <w:rsid w:val="00553086"/>
    <w:rsid w:val="005A2B92"/>
    <w:rsid w:val="005D3F3C"/>
    <w:rsid w:val="006C4847"/>
    <w:rsid w:val="00712333"/>
    <w:rsid w:val="007F26B8"/>
    <w:rsid w:val="008B6974"/>
    <w:rsid w:val="008F091C"/>
    <w:rsid w:val="00954387"/>
    <w:rsid w:val="009A3E79"/>
    <w:rsid w:val="009F4BFC"/>
    <w:rsid w:val="00A163A9"/>
    <w:rsid w:val="00A517FB"/>
    <w:rsid w:val="00A94D48"/>
    <w:rsid w:val="00AE194E"/>
    <w:rsid w:val="00AF23C8"/>
    <w:rsid w:val="00B524F2"/>
    <w:rsid w:val="00CF0E45"/>
    <w:rsid w:val="00CF4742"/>
    <w:rsid w:val="00CF6007"/>
    <w:rsid w:val="00D1291E"/>
    <w:rsid w:val="00DA0806"/>
    <w:rsid w:val="00DB1CBC"/>
    <w:rsid w:val="00DD28BF"/>
    <w:rsid w:val="00EA2CAD"/>
    <w:rsid w:val="00F237FC"/>
    <w:rsid w:val="00F5489B"/>
    <w:rsid w:val="00F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23"/>
  </w:style>
  <w:style w:type="paragraph" w:styleId="Overskrift1">
    <w:name w:val="heading 1"/>
    <w:basedOn w:val="Normal"/>
    <w:next w:val="Normal"/>
    <w:link w:val="Overskrift1Tegn"/>
    <w:uiPriority w:val="9"/>
    <w:qFormat/>
    <w:rsid w:val="00091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1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43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430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91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09197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091972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91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A163A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F4BFC"/>
    <w:pPr>
      <w:ind w:left="720"/>
      <w:contextualSpacing/>
    </w:pPr>
  </w:style>
  <w:style w:type="table" w:styleId="Tabellrutenett">
    <w:name w:val="Table Grid"/>
    <w:basedOn w:val="Vanligtabell"/>
    <w:uiPriority w:val="59"/>
    <w:rsid w:val="0009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2430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43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F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23"/>
  </w:style>
  <w:style w:type="paragraph" w:styleId="Overskrift1">
    <w:name w:val="heading 1"/>
    <w:basedOn w:val="Normal"/>
    <w:next w:val="Normal"/>
    <w:link w:val="Overskrift1Tegn"/>
    <w:uiPriority w:val="9"/>
    <w:qFormat/>
    <w:rsid w:val="00091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1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43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430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91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09197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091972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91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A163A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F4BFC"/>
    <w:pPr>
      <w:ind w:left="720"/>
      <w:contextualSpacing/>
    </w:pPr>
  </w:style>
  <w:style w:type="table" w:styleId="Tabellrutenett">
    <w:name w:val="Table Grid"/>
    <w:basedOn w:val="Vanligtabell"/>
    <w:uiPriority w:val="59"/>
    <w:rsid w:val="0009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2430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43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F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5EA0-6430-400B-B9E7-6AA11AF7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Eigersund Kommune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 Hadland</dc:creator>
  <cp:lastModifiedBy>Sem  Hadland</cp:lastModifiedBy>
  <cp:revision>2</cp:revision>
  <dcterms:created xsi:type="dcterms:W3CDTF">2019-01-28T06:48:00Z</dcterms:created>
  <dcterms:modified xsi:type="dcterms:W3CDTF">2019-01-28T06:48:00Z</dcterms:modified>
</cp:coreProperties>
</file>